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7BE" w:rsidRDefault="00AB07BE" w:rsidP="00AB07BE">
      <w:pPr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>Załącznik Nr 5</w:t>
      </w:r>
    </w:p>
    <w:p w:rsidR="00AB07BE" w:rsidRDefault="00AB07BE" w:rsidP="00AB07B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do Uchwały Nr V/23/2011</w:t>
      </w:r>
    </w:p>
    <w:p w:rsidR="00AB07BE" w:rsidRDefault="00AB07BE" w:rsidP="00AB07B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Rady Gminy i Miasta Szadek</w:t>
      </w:r>
    </w:p>
    <w:p w:rsidR="00AB07BE" w:rsidRDefault="00AB07BE" w:rsidP="00AB07B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z dnia 09 lutego 2011 roku</w:t>
      </w:r>
    </w:p>
    <w:p w:rsidR="00AB07BE" w:rsidRDefault="00AB07BE" w:rsidP="00AB07BE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</w:t>
      </w:r>
    </w:p>
    <w:p w:rsidR="00AB07BE" w:rsidRDefault="00AB07BE" w:rsidP="00AB07BE">
      <w:pPr>
        <w:rPr>
          <w:b/>
        </w:rPr>
      </w:pPr>
      <w:r>
        <w:rPr>
          <w:b/>
        </w:rPr>
        <w:t xml:space="preserve">                           Dochody i wydatki związane z realizacją zadań z zakresu administracji rządowej i innych zadań zleconych </w:t>
      </w:r>
    </w:p>
    <w:p w:rsidR="00AB07BE" w:rsidRDefault="00AB07BE" w:rsidP="00AB07BE">
      <w:pPr>
        <w:rPr>
          <w:b/>
        </w:rPr>
      </w:pPr>
      <w:r>
        <w:rPr>
          <w:b/>
        </w:rPr>
        <w:t xml:space="preserve">                                                                                      odrębnymi ustawami na rok 2011</w:t>
      </w:r>
    </w:p>
    <w:p w:rsidR="00AB07BE" w:rsidRDefault="00AB07BE" w:rsidP="00AB07BE">
      <w:pPr>
        <w:rPr>
          <w:b/>
        </w:rPr>
      </w:pPr>
    </w:p>
    <w:p w:rsidR="00AB07BE" w:rsidRDefault="00AB07BE" w:rsidP="00AB07BE">
      <w:pPr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-11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6"/>
        <w:gridCol w:w="847"/>
        <w:gridCol w:w="696"/>
        <w:gridCol w:w="1255"/>
        <w:gridCol w:w="1284"/>
        <w:gridCol w:w="1210"/>
        <w:gridCol w:w="1310"/>
        <w:gridCol w:w="1141"/>
        <w:gridCol w:w="1176"/>
        <w:gridCol w:w="1208"/>
        <w:gridCol w:w="1002"/>
        <w:gridCol w:w="1206"/>
        <w:gridCol w:w="1327"/>
      </w:tblGrid>
      <w:tr w:rsidR="00AB07BE" w:rsidTr="00792D44">
        <w:trPr>
          <w:cantSplit/>
          <w:trHeight w:hRule="exact" w:val="217"/>
        </w:trPr>
        <w:tc>
          <w:tcPr>
            <w:tcW w:w="22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          symbol</w:t>
            </w:r>
          </w:p>
        </w:tc>
        <w:tc>
          <w:tcPr>
            <w:tcW w:w="1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b/>
                <w:sz w:val="18"/>
              </w:rPr>
            </w:pPr>
          </w:p>
          <w:p w:rsidR="00AB07BE" w:rsidRDefault="00AB07BE" w:rsidP="00792D44">
            <w:pPr>
              <w:rPr>
                <w:b/>
                <w:sz w:val="18"/>
              </w:rPr>
            </w:pPr>
          </w:p>
          <w:p w:rsidR="00AB07BE" w:rsidRDefault="00AB07BE" w:rsidP="00792D44">
            <w:pPr>
              <w:rPr>
                <w:b/>
                <w:sz w:val="18"/>
              </w:rPr>
            </w:pPr>
          </w:p>
          <w:p w:rsidR="00AB07BE" w:rsidRDefault="00AB07BE" w:rsidP="00792D44">
            <w:pPr>
              <w:rPr>
                <w:b/>
                <w:sz w:val="18"/>
              </w:rPr>
            </w:pPr>
          </w:p>
          <w:p w:rsidR="00AB07BE" w:rsidRDefault="00AB07BE" w:rsidP="00792D44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Dotacje ogółem</w:t>
            </w:r>
          </w:p>
        </w:tc>
        <w:tc>
          <w:tcPr>
            <w:tcW w:w="1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b/>
                <w:sz w:val="18"/>
              </w:rPr>
            </w:pPr>
          </w:p>
          <w:p w:rsidR="00AB07BE" w:rsidRDefault="00AB07BE" w:rsidP="00792D44">
            <w:pPr>
              <w:rPr>
                <w:b/>
                <w:sz w:val="18"/>
              </w:rPr>
            </w:pPr>
          </w:p>
          <w:p w:rsidR="00AB07BE" w:rsidRDefault="00AB07BE" w:rsidP="00792D44">
            <w:pPr>
              <w:rPr>
                <w:b/>
                <w:sz w:val="18"/>
              </w:rPr>
            </w:pPr>
          </w:p>
          <w:p w:rsidR="00AB07BE" w:rsidRDefault="00AB07BE" w:rsidP="00792D44">
            <w:pPr>
              <w:rPr>
                <w:b/>
                <w:sz w:val="18"/>
              </w:rPr>
            </w:pPr>
          </w:p>
          <w:p w:rsidR="00AB07BE" w:rsidRDefault="00AB07BE" w:rsidP="00792D44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Wydatki </w:t>
            </w:r>
          </w:p>
          <w:p w:rsidR="00AB07BE" w:rsidRDefault="00AB07BE" w:rsidP="00792D44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ogółem</w:t>
            </w:r>
          </w:p>
        </w:tc>
        <w:tc>
          <w:tcPr>
            <w:tcW w:w="95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                                               z tego:</w:t>
            </w:r>
          </w:p>
        </w:tc>
      </w:tr>
      <w:tr w:rsidR="00AB07BE" w:rsidTr="00792D44">
        <w:trPr>
          <w:cantSplit/>
          <w:trHeight w:hRule="exact" w:val="217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b/>
                <w:sz w:val="18"/>
              </w:rPr>
            </w:pPr>
          </w:p>
          <w:p w:rsidR="00AB07BE" w:rsidRDefault="00AB07BE" w:rsidP="00792D44">
            <w:pPr>
              <w:rPr>
                <w:b/>
                <w:sz w:val="18"/>
              </w:rPr>
            </w:pPr>
          </w:p>
          <w:p w:rsidR="00AB07BE" w:rsidRDefault="00AB07BE" w:rsidP="00792D44">
            <w:pPr>
              <w:rPr>
                <w:b/>
                <w:sz w:val="18"/>
              </w:rPr>
            </w:pPr>
          </w:p>
          <w:p w:rsidR="00AB07BE" w:rsidRDefault="00AB07BE" w:rsidP="00792D44">
            <w:pPr>
              <w:rPr>
                <w:b/>
                <w:sz w:val="18"/>
              </w:rPr>
            </w:pPr>
          </w:p>
          <w:p w:rsidR="00AB07BE" w:rsidRDefault="00AB07BE" w:rsidP="00792D44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Dział</w:t>
            </w:r>
          </w:p>
        </w:tc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b/>
                <w:sz w:val="18"/>
              </w:rPr>
            </w:pPr>
          </w:p>
          <w:p w:rsidR="00AB07BE" w:rsidRDefault="00AB07BE" w:rsidP="00792D44">
            <w:pPr>
              <w:rPr>
                <w:b/>
                <w:sz w:val="18"/>
              </w:rPr>
            </w:pPr>
          </w:p>
          <w:p w:rsidR="00AB07BE" w:rsidRDefault="00AB07BE" w:rsidP="00792D44">
            <w:pPr>
              <w:rPr>
                <w:b/>
                <w:sz w:val="18"/>
              </w:rPr>
            </w:pPr>
          </w:p>
          <w:p w:rsidR="00AB07BE" w:rsidRDefault="00AB07BE" w:rsidP="00792D44">
            <w:pPr>
              <w:rPr>
                <w:b/>
                <w:sz w:val="18"/>
              </w:rPr>
            </w:pPr>
          </w:p>
          <w:p w:rsidR="00AB07BE" w:rsidRDefault="00AB07BE" w:rsidP="00792D44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Rozdz.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</w:t>
            </w:r>
          </w:p>
          <w:p w:rsidR="00AB07BE" w:rsidRDefault="00AB07BE" w:rsidP="00792D44">
            <w:pPr>
              <w:rPr>
                <w:b/>
                <w:sz w:val="18"/>
              </w:rPr>
            </w:pPr>
          </w:p>
          <w:p w:rsidR="00AB07BE" w:rsidRDefault="00AB07BE" w:rsidP="00792D44">
            <w:pPr>
              <w:rPr>
                <w:b/>
                <w:sz w:val="18"/>
              </w:rPr>
            </w:pPr>
          </w:p>
          <w:p w:rsidR="00AB07BE" w:rsidRDefault="00AB07BE" w:rsidP="00792D44">
            <w:pPr>
              <w:rPr>
                <w:b/>
                <w:sz w:val="18"/>
              </w:rPr>
            </w:pPr>
          </w:p>
          <w:p w:rsidR="00AB07BE" w:rsidRDefault="00AB07BE" w:rsidP="00792D44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§</w:t>
            </w: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/>
        </w:tc>
        <w:tc>
          <w:tcPr>
            <w:tcW w:w="1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/>
        </w:tc>
        <w:tc>
          <w:tcPr>
            <w:tcW w:w="60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                       Wydatki  bieżące</w:t>
            </w:r>
          </w:p>
        </w:tc>
        <w:tc>
          <w:tcPr>
            <w:tcW w:w="3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Wydatki majątkowe</w:t>
            </w:r>
          </w:p>
        </w:tc>
      </w:tr>
      <w:tr w:rsidR="00AB07BE" w:rsidTr="00792D44">
        <w:trPr>
          <w:cantSplit/>
          <w:trHeight w:hRule="exact" w:val="217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/>
        </w:tc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/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/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/>
        </w:tc>
        <w:tc>
          <w:tcPr>
            <w:tcW w:w="1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/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b/>
                <w:sz w:val="18"/>
              </w:rPr>
            </w:pPr>
          </w:p>
          <w:p w:rsidR="00AB07BE" w:rsidRDefault="00AB07BE" w:rsidP="00792D44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Ogółem</w:t>
            </w:r>
          </w:p>
        </w:tc>
        <w:tc>
          <w:tcPr>
            <w:tcW w:w="483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    </w:t>
            </w:r>
          </w:p>
          <w:p w:rsidR="00AB07BE" w:rsidRDefault="00AB07BE" w:rsidP="00792D44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                           z tego:</w:t>
            </w: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b/>
                <w:sz w:val="18"/>
              </w:rPr>
            </w:pPr>
            <w:r>
              <w:rPr>
                <w:b/>
                <w:sz w:val="18"/>
              </w:rPr>
              <w:t>Ogółem</w:t>
            </w:r>
          </w:p>
        </w:tc>
        <w:tc>
          <w:tcPr>
            <w:tcW w:w="2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z tego</w:t>
            </w:r>
          </w:p>
        </w:tc>
      </w:tr>
      <w:tr w:rsidR="00AB07BE" w:rsidTr="00792D44">
        <w:trPr>
          <w:cantSplit/>
          <w:trHeight w:hRule="exact" w:val="207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/>
        </w:tc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/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/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/>
        </w:tc>
        <w:tc>
          <w:tcPr>
            <w:tcW w:w="1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/>
        </w:tc>
        <w:tc>
          <w:tcPr>
            <w:tcW w:w="1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/>
        </w:tc>
        <w:tc>
          <w:tcPr>
            <w:tcW w:w="483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/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/>
        </w:tc>
        <w:tc>
          <w:tcPr>
            <w:tcW w:w="1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b/>
                <w:sz w:val="18"/>
              </w:rPr>
            </w:pPr>
            <w:r>
              <w:rPr>
                <w:b/>
                <w:sz w:val="18"/>
              </w:rPr>
              <w:t>Wydatki na</w:t>
            </w:r>
          </w:p>
          <w:p w:rsidR="00AB07BE" w:rsidRDefault="00AB07BE" w:rsidP="00792D44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inwestycje zakupy inwestycyjne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b/>
                <w:sz w:val="18"/>
              </w:rPr>
            </w:pPr>
            <w:r>
              <w:rPr>
                <w:b/>
                <w:sz w:val="18"/>
              </w:rPr>
              <w:t>w tym:</w:t>
            </w:r>
          </w:p>
          <w:p w:rsidR="00AB07BE" w:rsidRDefault="00AB07BE" w:rsidP="00792D44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 programy</w:t>
            </w:r>
          </w:p>
          <w:p w:rsidR="00AB07BE" w:rsidRDefault="00AB07BE" w:rsidP="00792D44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finansowane z udziałem</w:t>
            </w:r>
          </w:p>
          <w:p w:rsidR="00AB07BE" w:rsidRDefault="00AB07BE" w:rsidP="00792D44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środków o których mowa w art.5  ust.1</w:t>
            </w:r>
          </w:p>
          <w:p w:rsidR="00AB07BE" w:rsidRDefault="00AB07BE" w:rsidP="00792D44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pkt.2 i 3</w:t>
            </w:r>
          </w:p>
        </w:tc>
      </w:tr>
      <w:tr w:rsidR="00AB07BE" w:rsidTr="00792D44">
        <w:trPr>
          <w:cantSplit/>
          <w:trHeight w:hRule="exact" w:val="217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/>
        </w:tc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/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/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/>
        </w:tc>
        <w:tc>
          <w:tcPr>
            <w:tcW w:w="1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/>
        </w:tc>
        <w:tc>
          <w:tcPr>
            <w:tcW w:w="1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/>
        </w:tc>
        <w:tc>
          <w:tcPr>
            <w:tcW w:w="3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b/>
                <w:sz w:val="18"/>
              </w:rPr>
            </w:pPr>
            <w:r>
              <w:rPr>
                <w:b/>
                <w:sz w:val="18"/>
              </w:rPr>
              <w:t>Wydatki jednostek budżetowych</w:t>
            </w:r>
          </w:p>
        </w:tc>
        <w:tc>
          <w:tcPr>
            <w:tcW w:w="1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b/>
                <w:sz w:val="18"/>
              </w:rPr>
            </w:pPr>
            <w:r>
              <w:rPr>
                <w:b/>
                <w:sz w:val="18"/>
              </w:rPr>
              <w:t>Świadczenia</w:t>
            </w:r>
          </w:p>
          <w:p w:rsidR="00AB07BE" w:rsidRDefault="00AB07BE" w:rsidP="00792D44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 rzecz osób fizycznych</w:t>
            </w: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/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/>
        </w:tc>
        <w:tc>
          <w:tcPr>
            <w:tcW w:w="1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7BE" w:rsidRDefault="00AB07BE" w:rsidP="00792D44"/>
        </w:tc>
      </w:tr>
      <w:tr w:rsidR="00AB07BE" w:rsidTr="00792D44">
        <w:trPr>
          <w:cantSplit/>
          <w:trHeight w:hRule="exact" w:val="217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/>
        </w:tc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/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/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/>
        </w:tc>
        <w:tc>
          <w:tcPr>
            <w:tcW w:w="1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/>
        </w:tc>
        <w:tc>
          <w:tcPr>
            <w:tcW w:w="1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/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b/>
                <w:sz w:val="18"/>
              </w:rPr>
            </w:pPr>
            <w:r>
              <w:rPr>
                <w:b/>
                <w:sz w:val="18"/>
              </w:rPr>
              <w:t>Ogółem</w:t>
            </w:r>
          </w:p>
        </w:tc>
        <w:tc>
          <w:tcPr>
            <w:tcW w:w="2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                 z tego:</w:t>
            </w:r>
          </w:p>
        </w:tc>
        <w:tc>
          <w:tcPr>
            <w:tcW w:w="1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/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/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/>
        </w:tc>
        <w:tc>
          <w:tcPr>
            <w:tcW w:w="1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7BE" w:rsidRDefault="00AB07BE" w:rsidP="00792D44"/>
        </w:tc>
      </w:tr>
      <w:tr w:rsidR="00AB07BE" w:rsidTr="00792D44">
        <w:trPr>
          <w:cantSplit/>
          <w:trHeight w:hRule="exact" w:val="1252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/>
        </w:tc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/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/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/>
        </w:tc>
        <w:tc>
          <w:tcPr>
            <w:tcW w:w="1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/>
        </w:tc>
        <w:tc>
          <w:tcPr>
            <w:tcW w:w="1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/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b/>
                <w:sz w:val="18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b/>
                <w:sz w:val="18"/>
              </w:rPr>
            </w:pPr>
            <w:r>
              <w:rPr>
                <w:b/>
                <w:sz w:val="18"/>
              </w:rPr>
              <w:t>Wynagrodzenia</w:t>
            </w:r>
          </w:p>
          <w:p w:rsidR="00AB07BE" w:rsidRDefault="00AB07BE" w:rsidP="00792D44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 składki od nich naliczane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Wydatki </w:t>
            </w:r>
          </w:p>
          <w:p w:rsidR="00AB07BE" w:rsidRDefault="00AB07BE" w:rsidP="00792D44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wiązane z realizacja zadań</w:t>
            </w:r>
          </w:p>
          <w:p w:rsidR="00AB07BE" w:rsidRDefault="00AB07BE" w:rsidP="00792D44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statutowych jednostek</w:t>
            </w:r>
          </w:p>
        </w:tc>
        <w:tc>
          <w:tcPr>
            <w:tcW w:w="1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/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/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/>
        </w:tc>
        <w:tc>
          <w:tcPr>
            <w:tcW w:w="1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7BE" w:rsidRDefault="00AB07BE" w:rsidP="00792D44"/>
        </w:tc>
      </w:tr>
      <w:tr w:rsidR="00AB07BE" w:rsidTr="00792D4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7BE" w:rsidRDefault="00AB07BE" w:rsidP="00792D44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AB07BE" w:rsidTr="00792D4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750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75011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2010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96.423,00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96.423,00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96.423,00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96.423,00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90.237,00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6.186,00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sz w:val="20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sz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sz w:val="20"/>
              </w:rPr>
            </w:pPr>
          </w:p>
        </w:tc>
      </w:tr>
      <w:tr w:rsidR="00AB07BE" w:rsidTr="00792D4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751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75101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2010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1.224,00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1.224,00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1.224,00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1.224,00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1.224,00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sz w:val="20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sz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sz w:val="20"/>
              </w:rPr>
            </w:pPr>
          </w:p>
        </w:tc>
      </w:tr>
      <w:tr w:rsidR="00AB07BE" w:rsidTr="00792D4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754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75414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2010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3.100,00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3.100,00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3.100,00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3.100,00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3.100,00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sz w:val="20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sz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sz w:val="20"/>
              </w:rPr>
            </w:pPr>
          </w:p>
        </w:tc>
      </w:tr>
      <w:tr w:rsidR="00AB07BE" w:rsidTr="00792D4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852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85212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2010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2.251.324,00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2.251.324,00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2.251.324,00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76.572,54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66.450,00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10.122,54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2.174.751,46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sz w:val="20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sz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sz w:val="20"/>
              </w:rPr>
            </w:pPr>
          </w:p>
        </w:tc>
      </w:tr>
      <w:tr w:rsidR="00AB07BE" w:rsidTr="00792D4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852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85213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2010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2.071,00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2.071,00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2.071,00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2.071,00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2.071,00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sz w:val="20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sz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sz w:val="20"/>
              </w:rPr>
            </w:pPr>
          </w:p>
        </w:tc>
      </w:tr>
      <w:tr w:rsidR="00AB07BE" w:rsidTr="00792D44">
        <w:tc>
          <w:tcPr>
            <w:tcW w:w="22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>852       Razem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>2.253.395,00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>2.253.395,00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>2.253.395,00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78.643,54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68521,00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10.122,54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2.174.751,46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b/>
                <w:sz w:val="20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b/>
                <w:sz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sz w:val="20"/>
              </w:rPr>
            </w:pPr>
          </w:p>
        </w:tc>
      </w:tr>
      <w:tr w:rsidR="00AB07BE" w:rsidTr="00792D44">
        <w:tc>
          <w:tcPr>
            <w:tcW w:w="22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Ogółem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>2.354.142,00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>2.354.142,00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>2.354.142,00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179.390,54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158.758,00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20.632,54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2.174.751,46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jc w:val="right"/>
              <w:rPr>
                <w:b/>
                <w:sz w:val="20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b/>
                <w:sz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7BE" w:rsidRDefault="00AB07BE" w:rsidP="00792D44">
            <w:pPr>
              <w:snapToGrid w:val="0"/>
              <w:rPr>
                <w:sz w:val="20"/>
              </w:rPr>
            </w:pPr>
          </w:p>
        </w:tc>
      </w:tr>
    </w:tbl>
    <w:p w:rsidR="00AB07BE" w:rsidRDefault="00AB07BE" w:rsidP="00AB07BE"/>
    <w:p w:rsidR="00AB07BE" w:rsidRDefault="00AB07BE" w:rsidP="00AB07BE"/>
    <w:p w:rsidR="00AB07BE" w:rsidRDefault="00AB07BE" w:rsidP="00AB07BE"/>
    <w:p w:rsidR="00383CB1" w:rsidRDefault="00383CB1"/>
    <w:sectPr w:rsidR="00383CB1" w:rsidSect="00EB22AA">
      <w:footnotePr>
        <w:pos w:val="beneathText"/>
      </w:footnotePr>
      <w:pgSz w:w="16837" w:h="11905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pos w:val="beneathText"/>
  </w:footnotePr>
  <w:compat/>
  <w:rsids>
    <w:rsidRoot w:val="00AB07BE"/>
    <w:rsid w:val="00383CB1"/>
    <w:rsid w:val="00AB07BE"/>
    <w:rsid w:val="00D06D6A"/>
    <w:rsid w:val="00E23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07BE"/>
    <w:pPr>
      <w:widowControl w:val="0"/>
      <w:suppressAutoHyphens/>
    </w:pPr>
    <w:rPr>
      <w:rFonts w:ascii="Times New Roman" w:eastAsia="Lucida Sans Unicode" w:hAnsi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C7"/>
    <w:pPr>
      <w:widowControl/>
      <w:suppressAutoHyphens w:val="0"/>
      <w:ind w:left="720"/>
      <w:contextualSpacing/>
    </w:pPr>
    <w:rPr>
      <w:rFonts w:eastAsia="Times New Roman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377</Words>
  <Characters>2264</Characters>
  <Application>Microsoft Office Word</Application>
  <DocSecurity>0</DocSecurity>
  <Lines>18</Lines>
  <Paragraphs>5</Paragraphs>
  <ScaleCrop>false</ScaleCrop>
  <Company/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pok5</dc:creator>
  <cp:keywords/>
  <dc:description/>
  <cp:lastModifiedBy>pok5</cp:lastModifiedBy>
  <cp:revision>1</cp:revision>
  <dcterms:created xsi:type="dcterms:W3CDTF">2011-09-13T10:28:00Z</dcterms:created>
  <dcterms:modified xsi:type="dcterms:W3CDTF">2011-09-13T10:29:00Z</dcterms:modified>
</cp:coreProperties>
</file>